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1AA" w:rsidRPr="002831E6" w:rsidRDefault="00E81950" w:rsidP="002831E6">
      <w:pPr>
        <w:jc w:val="center"/>
        <w:outlineLvl w:val="0"/>
        <w:rPr>
          <w:rFonts w:ascii="NaturaSans" w:hAnsi="NaturaSans"/>
          <w:b/>
          <w:sz w:val="20"/>
        </w:rPr>
      </w:pPr>
      <w:r w:rsidRPr="002831E6">
        <w:rPr>
          <w:rFonts w:ascii="NaturaSans" w:hAnsi="NaturaSans"/>
          <w:b/>
          <w:sz w:val="20"/>
        </w:rPr>
        <w:t xml:space="preserve">Objetivo del juego: </w:t>
      </w:r>
      <w:r w:rsidR="00920D02" w:rsidRPr="002831E6">
        <w:rPr>
          <w:rFonts w:ascii="NaturaSans" w:hAnsi="NaturaSans"/>
          <w:b/>
          <w:sz w:val="20"/>
        </w:rPr>
        <w:t>Maximizar sus recursos</w:t>
      </w:r>
    </w:p>
    <w:p w:rsidR="00920D02" w:rsidRPr="002831E6" w:rsidRDefault="00920D02" w:rsidP="002831E6">
      <w:pPr>
        <w:jc w:val="both"/>
        <w:outlineLvl w:val="0"/>
        <w:rPr>
          <w:rFonts w:ascii="NaturaSans" w:hAnsi="NaturaSans"/>
          <w:b/>
          <w:sz w:val="20"/>
        </w:rPr>
      </w:pPr>
      <w:r w:rsidRPr="002831E6">
        <w:rPr>
          <w:rFonts w:ascii="NaturaSans" w:hAnsi="NaturaSans"/>
          <w:b/>
          <w:sz w:val="20"/>
        </w:rPr>
        <w:t>Reglas del Juego</w:t>
      </w:r>
    </w:p>
    <w:p w:rsidR="00920D02" w:rsidRPr="002831E6" w:rsidRDefault="00920D02" w:rsidP="00805965">
      <w:pPr>
        <w:jc w:val="both"/>
        <w:rPr>
          <w:rFonts w:ascii="NaturaSans" w:hAnsi="NaturaSans"/>
          <w:sz w:val="20"/>
        </w:rPr>
      </w:pPr>
      <w:r w:rsidRPr="002831E6">
        <w:rPr>
          <w:rFonts w:ascii="NaturaSans" w:hAnsi="NaturaSans"/>
          <w:sz w:val="20"/>
        </w:rPr>
        <w:t xml:space="preserve">La Alianza del Pacífico </w:t>
      </w:r>
      <w:r w:rsidR="00745AB3" w:rsidRPr="002831E6">
        <w:rPr>
          <w:rFonts w:ascii="NaturaSans" w:hAnsi="NaturaSans"/>
          <w:sz w:val="20"/>
        </w:rPr>
        <w:t>está constituida por cuatro países, Chile, Colombia, Perú y México. Usted es el representante de su país ante la Alianza del Pacífico, su meta principal es maximizar</w:t>
      </w:r>
      <w:r w:rsidR="00482042" w:rsidRPr="002831E6">
        <w:rPr>
          <w:rFonts w:ascii="NaturaSans" w:hAnsi="NaturaSans"/>
          <w:sz w:val="20"/>
        </w:rPr>
        <w:t xml:space="preserve"> </w:t>
      </w:r>
      <w:r w:rsidR="00745AB3" w:rsidRPr="002831E6">
        <w:rPr>
          <w:rFonts w:ascii="NaturaSans" w:hAnsi="NaturaSans"/>
          <w:sz w:val="20"/>
        </w:rPr>
        <w:t>recursos</w:t>
      </w:r>
      <w:r w:rsidR="00482042" w:rsidRPr="002831E6">
        <w:rPr>
          <w:rFonts w:ascii="NaturaSans" w:hAnsi="NaturaSans"/>
          <w:sz w:val="20"/>
        </w:rPr>
        <w:t xml:space="preserve"> provenientes de la Alianza</w:t>
      </w:r>
      <w:r w:rsidR="00745AB3" w:rsidRPr="002831E6">
        <w:rPr>
          <w:rFonts w:ascii="NaturaSans" w:hAnsi="NaturaSans"/>
          <w:sz w:val="20"/>
        </w:rPr>
        <w:t xml:space="preserve"> al final del presente año. Estamos en enero, primer mes del año.</w:t>
      </w:r>
    </w:p>
    <w:p w:rsidR="00E37346" w:rsidRPr="002831E6" w:rsidRDefault="00482042" w:rsidP="00805965">
      <w:pPr>
        <w:jc w:val="both"/>
        <w:rPr>
          <w:rFonts w:ascii="NaturaSans" w:hAnsi="NaturaSans"/>
          <w:sz w:val="20"/>
        </w:rPr>
      </w:pPr>
      <w:r w:rsidRPr="002831E6">
        <w:rPr>
          <w:rFonts w:ascii="NaturaSans" w:hAnsi="NaturaSans"/>
          <w:sz w:val="20"/>
        </w:rPr>
        <w:t>El Banco Mundial proveerá apoyo financiero</w:t>
      </w:r>
      <w:r w:rsidR="00805965" w:rsidRPr="002831E6">
        <w:rPr>
          <w:rFonts w:ascii="NaturaSans" w:hAnsi="NaturaSans"/>
          <w:sz w:val="20"/>
        </w:rPr>
        <w:t xml:space="preserve"> a la Alianza del Pacífico</w:t>
      </w:r>
      <w:r w:rsidRPr="002831E6">
        <w:rPr>
          <w:rFonts w:ascii="NaturaSans" w:hAnsi="NaturaSans"/>
          <w:sz w:val="20"/>
        </w:rPr>
        <w:t xml:space="preserve">. A cada país se le está dando recursos iniciales por USD 200 millones. Tendrán que seguir algunas reglas para distribuir los fondos. </w:t>
      </w:r>
      <w:r w:rsidR="00900207" w:rsidRPr="002831E6">
        <w:rPr>
          <w:rFonts w:ascii="NaturaSans" w:hAnsi="NaturaSans"/>
          <w:sz w:val="20"/>
        </w:rPr>
        <w:t>Las reglas están disponibles mas adelante. Se entregarán recursos cada mes del año. Usted debe mantener un registro de sus ing</w:t>
      </w:r>
      <w:r w:rsidR="00E37346" w:rsidRPr="002831E6">
        <w:rPr>
          <w:rFonts w:ascii="NaturaSans" w:hAnsi="NaturaSans"/>
          <w:sz w:val="20"/>
        </w:rPr>
        <w:t>resos y contribuciones. Usted solo</w:t>
      </w:r>
      <w:r w:rsidR="00900207" w:rsidRPr="002831E6">
        <w:rPr>
          <w:rFonts w:ascii="NaturaSans" w:hAnsi="NaturaSans"/>
          <w:sz w:val="20"/>
        </w:rPr>
        <w:t xml:space="preserve"> se comun</w:t>
      </w:r>
      <w:r w:rsidR="00E37346" w:rsidRPr="002831E6">
        <w:rPr>
          <w:rFonts w:ascii="NaturaSans" w:hAnsi="NaturaSans"/>
          <w:sz w:val="20"/>
        </w:rPr>
        <w:t xml:space="preserve">icará con otros representantes  en los encuentros periódicos que se estipularán. En ciertos meses el Banco Mundial tendrá disponible fondos adicionales </w:t>
      </w:r>
      <w:r w:rsidRPr="002831E6">
        <w:rPr>
          <w:rFonts w:ascii="NaturaSans" w:hAnsi="NaturaSans"/>
          <w:sz w:val="20"/>
        </w:rPr>
        <w:t xml:space="preserve"> </w:t>
      </w:r>
      <w:r w:rsidR="00E37346" w:rsidRPr="002831E6">
        <w:rPr>
          <w:rFonts w:ascii="NaturaSans" w:hAnsi="NaturaSans"/>
          <w:sz w:val="20"/>
        </w:rPr>
        <w:t>y por lo tanto los ingresos o contribuciones se multiplicaran. Estos se encuentran en paréntesis en los respectivos meses</w:t>
      </w:r>
      <w:r w:rsidR="00805965" w:rsidRPr="002831E6">
        <w:rPr>
          <w:rFonts w:ascii="NaturaSans" w:hAnsi="NaturaSans"/>
          <w:sz w:val="20"/>
        </w:rPr>
        <w:t xml:space="preserve">. Por ejemplo, los pagos de marzo </w:t>
      </w:r>
      <w:r w:rsidR="00A342EA" w:rsidRPr="002831E6">
        <w:rPr>
          <w:rFonts w:ascii="NaturaSans" w:hAnsi="NaturaSans"/>
          <w:sz w:val="20"/>
        </w:rPr>
        <w:t>son 3 veces más que los pagos normales, así que si usted recibe fondos, obtendrá 3 veces más y si usted tiene que contribuir, sus contribuciones serán 3 veces más.</w:t>
      </w:r>
    </w:p>
    <w:p w:rsidR="00A342EA" w:rsidRPr="002831E6" w:rsidRDefault="007D7CFB" w:rsidP="00805965">
      <w:pPr>
        <w:jc w:val="both"/>
        <w:rPr>
          <w:rFonts w:ascii="NaturaSans" w:hAnsi="NaturaSans"/>
          <w:sz w:val="20"/>
        </w:rPr>
      </w:pPr>
      <w:r w:rsidRPr="002831E6">
        <w:rPr>
          <w:rFonts w:ascii="NaturaSans" w:hAnsi="NaturaSans"/>
          <w:sz w:val="20"/>
        </w:rPr>
        <w:t>A usted se le pide que envíe un mensaje C o D al Banco Mundial cada mes. Dependiendo de las reglas el Banco Mundial le dará fondos durante ese mes o le pedirá que contribuya con una suma específica de sus recursos.</w:t>
      </w:r>
    </w:p>
    <w:p w:rsidR="007D7CFB" w:rsidRPr="002831E6" w:rsidRDefault="007D7CFB" w:rsidP="00805965">
      <w:pPr>
        <w:jc w:val="both"/>
        <w:rPr>
          <w:rFonts w:ascii="NaturaSans" w:hAnsi="NaturaSans"/>
          <w:sz w:val="20"/>
        </w:rPr>
      </w:pPr>
      <w:r w:rsidRPr="002831E6">
        <w:rPr>
          <w:rFonts w:ascii="NaturaSans" w:hAnsi="NaturaSans"/>
          <w:sz w:val="20"/>
        </w:rPr>
        <w:t xml:space="preserve">Usted tendrá 3 minutos para discutir su estrategia previo al envío del primer mensaje en Enero, subsecuentemente usted tendrá solo 1 minuto cada mes para decidir </w:t>
      </w:r>
      <w:r w:rsidR="00542E83" w:rsidRPr="002831E6">
        <w:rPr>
          <w:rFonts w:ascii="NaturaSans" w:hAnsi="NaturaSans"/>
          <w:sz w:val="20"/>
        </w:rPr>
        <w:t>qué</w:t>
      </w:r>
      <w:r w:rsidRPr="002831E6">
        <w:rPr>
          <w:rFonts w:ascii="NaturaSans" w:hAnsi="NaturaSans"/>
          <w:sz w:val="20"/>
        </w:rPr>
        <w:t xml:space="preserve"> mensaje enviar. El mensaje se enviara en representación del país.</w:t>
      </w:r>
    </w:p>
    <w:p w:rsidR="007D7CFB" w:rsidRPr="002831E6" w:rsidRDefault="007D7CFB" w:rsidP="00805965">
      <w:pPr>
        <w:jc w:val="both"/>
        <w:rPr>
          <w:rFonts w:ascii="NaturaSans" w:hAnsi="NaturaSans"/>
          <w:sz w:val="20"/>
        </w:rPr>
      </w:pPr>
    </w:p>
    <w:p w:rsidR="00FC4006" w:rsidRPr="002831E6" w:rsidRDefault="00E81950" w:rsidP="002831E6">
      <w:pPr>
        <w:jc w:val="center"/>
        <w:outlineLvl w:val="0"/>
        <w:rPr>
          <w:rFonts w:ascii="NaturaSans" w:hAnsi="NaturaSans"/>
          <w:b/>
          <w:sz w:val="20"/>
        </w:rPr>
      </w:pPr>
      <w:r w:rsidRPr="002831E6">
        <w:rPr>
          <w:rFonts w:ascii="NaturaSans" w:hAnsi="NaturaSans"/>
          <w:b/>
          <w:sz w:val="20"/>
        </w:rPr>
        <w:t xml:space="preserve">Objetivo del juego: </w:t>
      </w:r>
      <w:r w:rsidR="00E37346" w:rsidRPr="002831E6">
        <w:rPr>
          <w:rFonts w:ascii="NaturaSans" w:hAnsi="NaturaSans"/>
          <w:sz w:val="20"/>
        </w:rPr>
        <w:t xml:space="preserve"> </w:t>
      </w:r>
      <w:r w:rsidR="00FC4006" w:rsidRPr="002831E6">
        <w:rPr>
          <w:rFonts w:ascii="NaturaSans" w:hAnsi="NaturaSans"/>
          <w:b/>
          <w:sz w:val="20"/>
        </w:rPr>
        <w:t>Maximizar sus recursos</w:t>
      </w:r>
    </w:p>
    <w:p w:rsidR="00FC4006" w:rsidRPr="002831E6" w:rsidRDefault="00FC4006" w:rsidP="002831E6">
      <w:pPr>
        <w:jc w:val="both"/>
        <w:outlineLvl w:val="0"/>
        <w:rPr>
          <w:rFonts w:ascii="NaturaSans" w:hAnsi="NaturaSans"/>
          <w:b/>
          <w:sz w:val="20"/>
        </w:rPr>
      </w:pPr>
      <w:r w:rsidRPr="002831E6">
        <w:rPr>
          <w:rFonts w:ascii="NaturaSans" w:hAnsi="NaturaSans"/>
          <w:b/>
          <w:sz w:val="20"/>
        </w:rPr>
        <w:t>Reglas del Juego</w:t>
      </w:r>
    </w:p>
    <w:p w:rsidR="00FC4006" w:rsidRPr="002831E6" w:rsidRDefault="00FC4006" w:rsidP="00FC4006">
      <w:pPr>
        <w:jc w:val="both"/>
        <w:rPr>
          <w:rFonts w:ascii="NaturaSans" w:hAnsi="NaturaSans"/>
          <w:sz w:val="20"/>
        </w:rPr>
      </w:pPr>
      <w:r w:rsidRPr="002831E6">
        <w:rPr>
          <w:rFonts w:ascii="NaturaSans" w:hAnsi="NaturaSans"/>
          <w:sz w:val="20"/>
        </w:rPr>
        <w:t>La Alianza del Pacífico está constituida por cuatro países, Chile, Colombia, Perú y México. Usted es el representante de su país ante la Alianza del Pacífico, su meta principal es maximizar recursos provenientes de la Alianza al final del presente año. Estamos en enero, primer mes del año.</w:t>
      </w:r>
    </w:p>
    <w:p w:rsidR="00FC4006" w:rsidRPr="002831E6" w:rsidRDefault="00FC4006" w:rsidP="00FC4006">
      <w:pPr>
        <w:jc w:val="both"/>
        <w:rPr>
          <w:rFonts w:ascii="NaturaSans" w:hAnsi="NaturaSans"/>
          <w:sz w:val="20"/>
        </w:rPr>
      </w:pPr>
      <w:r w:rsidRPr="002831E6">
        <w:rPr>
          <w:rFonts w:ascii="NaturaSans" w:hAnsi="NaturaSans"/>
          <w:sz w:val="20"/>
        </w:rPr>
        <w:t xml:space="preserve">El Banco Mundial proveerá apoyo financiero a la Alianza del Pacífico. A cada país se le está dando recursos iniciales por USD 200 millones. Tendrán que seguir algunas reglas para distribuir los fondos. Las reglas están disponibles </w:t>
      </w:r>
      <w:bookmarkStart w:id="0" w:name="_GoBack"/>
      <w:bookmarkEnd w:id="0"/>
      <w:r w:rsidRPr="002831E6">
        <w:rPr>
          <w:rFonts w:ascii="NaturaSans" w:hAnsi="NaturaSans"/>
          <w:sz w:val="20"/>
        </w:rPr>
        <w:t>mas adelante. Se entregarán recursos cada mes del año. Usted debe mantener un registro de sus ingresos y contribuciones. Usted solo se comunicará con otros representantes  en los encuentros periódicos que se estipularán. En ciertos meses el Banco Mundial tendrá disponible fondos adicionales  y por lo tanto los ingresos o contribuciones se multiplicaran. Estos se encuentran en paréntesis en los respectivos meses. Por ejemplo, los pagos de marzo son 3 veces más que los pagos normales, así que si usted recibe fondos, obtendrá 3 veces más y si usted tiene que contribuir, sus contribuciones serán 3 veces más.</w:t>
      </w:r>
    </w:p>
    <w:p w:rsidR="00FC4006" w:rsidRPr="002831E6" w:rsidRDefault="00FC4006" w:rsidP="00FC4006">
      <w:pPr>
        <w:jc w:val="both"/>
        <w:rPr>
          <w:rFonts w:ascii="NaturaSans" w:hAnsi="NaturaSans"/>
          <w:sz w:val="20"/>
        </w:rPr>
      </w:pPr>
      <w:r w:rsidRPr="002831E6">
        <w:rPr>
          <w:rFonts w:ascii="NaturaSans" w:hAnsi="NaturaSans"/>
          <w:sz w:val="20"/>
        </w:rPr>
        <w:t>A usted se le pide que envíe un mensaje C o D al Banco Mundial cada mes. Dependiendo de las reglas el Banco Mundial le dará fondos durante ese mes o le pedirá que contribuya con una suma específica de sus recursos.</w:t>
      </w:r>
    </w:p>
    <w:p w:rsidR="00482042" w:rsidRPr="002831E6" w:rsidRDefault="00FC4006" w:rsidP="00805965">
      <w:pPr>
        <w:jc w:val="both"/>
        <w:rPr>
          <w:rFonts w:ascii="NaturaSans" w:hAnsi="NaturaSans"/>
          <w:sz w:val="20"/>
        </w:rPr>
      </w:pPr>
      <w:r w:rsidRPr="002831E6">
        <w:rPr>
          <w:rFonts w:ascii="NaturaSans" w:hAnsi="NaturaSans"/>
          <w:sz w:val="20"/>
        </w:rPr>
        <w:t>Usted tendrá 3 minutos para discutir su estrategia previo al envío del primer mensaje en Enero, subsecuentemente usted tendrá solo 1 minuto cada mes para decidir qué mensaje enviar. El mensaje se enviara en representación del país.</w:t>
      </w:r>
    </w:p>
    <w:sectPr w:rsidR="00482042" w:rsidRPr="002831E6" w:rsidSect="00FC4006">
      <w:headerReference w:type="default" r:id="rId6"/>
      <w:footerReference w:type="default" r:id="rId7"/>
      <w:pgSz w:w="12240" w:h="15840"/>
      <w:pgMar w:top="577" w:right="1701" w:bottom="107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2A2" w:rsidRDefault="001672A2" w:rsidP="002161D9">
      <w:pPr>
        <w:spacing w:after="0" w:line="240" w:lineRule="auto"/>
      </w:pPr>
      <w:r>
        <w:separator/>
      </w:r>
    </w:p>
  </w:endnote>
  <w:endnote w:type="continuationSeparator" w:id="0">
    <w:p w:rsidR="001672A2" w:rsidRDefault="001672A2" w:rsidP="00216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turaSans">
    <w:panose1 w:val="02000503070000020004"/>
    <w:charset w:val="4D"/>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1E6" w:rsidRDefault="002831E6" w:rsidP="002831E6">
    <w:pPr>
      <w:pStyle w:val="Encabezado"/>
      <w:jc w:val="center"/>
      <w:rPr>
        <w:lang w:val="es-ES"/>
      </w:rPr>
    </w:pPr>
    <w:r>
      <w:rPr>
        <w:lang w:val="es-ES"/>
      </w:rPr>
      <w:t>UNIVERSIDAD MARCELINO CHAMPAGNAT</w:t>
    </w:r>
  </w:p>
  <w:p w:rsidR="002831E6" w:rsidRDefault="002831E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2A2" w:rsidRDefault="001672A2" w:rsidP="002161D9">
      <w:pPr>
        <w:spacing w:after="0" w:line="240" w:lineRule="auto"/>
      </w:pPr>
      <w:r>
        <w:separator/>
      </w:r>
    </w:p>
  </w:footnote>
  <w:footnote w:type="continuationSeparator" w:id="0">
    <w:p w:rsidR="001672A2" w:rsidRDefault="001672A2" w:rsidP="00216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1D9" w:rsidRDefault="002831E6" w:rsidP="002831E6">
    <w:pPr>
      <w:pStyle w:val="Encabezado"/>
      <w:jc w:val="center"/>
      <w:rPr>
        <w:lang w:val="es-ES"/>
      </w:rPr>
    </w:pPr>
    <w:r>
      <w:rPr>
        <w:lang w:val="es-ES"/>
      </w:rPr>
      <w:t>UNIVERSIDAD MARCELINO CHAMPAGNAT</w:t>
    </w:r>
  </w:p>
  <w:p w:rsidR="002831E6" w:rsidRPr="002161D9" w:rsidRDefault="002831E6" w:rsidP="002831E6">
    <w:pPr>
      <w:pStyle w:val="Encabezado"/>
      <w:jc w:val="center"/>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C1A"/>
    <w:rsid w:val="001672A2"/>
    <w:rsid w:val="002161D9"/>
    <w:rsid w:val="002831E6"/>
    <w:rsid w:val="00293CE5"/>
    <w:rsid w:val="00482042"/>
    <w:rsid w:val="00542E83"/>
    <w:rsid w:val="00745AB3"/>
    <w:rsid w:val="007D7CFB"/>
    <w:rsid w:val="00805965"/>
    <w:rsid w:val="00890C1A"/>
    <w:rsid w:val="00900207"/>
    <w:rsid w:val="00920D02"/>
    <w:rsid w:val="00A342EA"/>
    <w:rsid w:val="00BB61AA"/>
    <w:rsid w:val="00E37346"/>
    <w:rsid w:val="00E57D01"/>
    <w:rsid w:val="00E81950"/>
    <w:rsid w:val="00FC40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3747B"/>
  <w15:chartTrackingRefBased/>
  <w15:docId w15:val="{DE115F0C-5A31-49A4-B6BE-9100E92B5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61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61D9"/>
  </w:style>
  <w:style w:type="paragraph" w:styleId="Piedepgina">
    <w:name w:val="footer"/>
    <w:basedOn w:val="Normal"/>
    <w:link w:val="PiedepginaCar"/>
    <w:uiPriority w:val="99"/>
    <w:unhideWhenUsed/>
    <w:rsid w:val="002161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6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1665</TotalTime>
  <Pages>1</Pages>
  <Words>505</Words>
  <Characters>2779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YARITZA CURIEL</dc:creator>
  <cp:keywords/>
  <dc:description/>
  <cp:lastModifiedBy>roberto barrientos</cp:lastModifiedBy>
  <cp:revision>10</cp:revision>
  <dcterms:created xsi:type="dcterms:W3CDTF">2018-03-31T12:45:00Z</dcterms:created>
  <dcterms:modified xsi:type="dcterms:W3CDTF">2018-05-03T19:20:00Z</dcterms:modified>
</cp:coreProperties>
</file>